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1C83B" w14:textId="77777777" w:rsidR="00BA0AA7" w:rsidRPr="00922E4A" w:rsidRDefault="00BA0AA7" w:rsidP="00BA0AA7">
      <w:pPr>
        <w:tabs>
          <w:tab w:val="left" w:pos="8137"/>
        </w:tabs>
        <w:spacing w:before="120" w:after="120"/>
        <w:jc w:val="center"/>
        <w:rPr>
          <w:b/>
          <w:sz w:val="24"/>
          <w:szCs w:val="24"/>
        </w:rPr>
      </w:pPr>
      <w:r w:rsidRPr="00922E4A">
        <w:rPr>
          <w:b/>
          <w:sz w:val="24"/>
          <w:szCs w:val="24"/>
        </w:rPr>
        <w:t>PROCESSO SELETIVO SIMPLIFICADO PARA PROFESSOR SUBSTITUTO 001/2021</w:t>
      </w:r>
    </w:p>
    <w:p w14:paraId="5E0B5FB7" w14:textId="77777777" w:rsidR="00BA0AA7" w:rsidRPr="00922E4A" w:rsidRDefault="00BA0AA7" w:rsidP="00BA0AA7">
      <w:pPr>
        <w:tabs>
          <w:tab w:val="left" w:pos="8137"/>
        </w:tabs>
        <w:ind w:left="284"/>
        <w:jc w:val="center"/>
        <w:rPr>
          <w:b/>
        </w:rPr>
      </w:pPr>
      <w:r w:rsidRPr="00922E4A">
        <w:rPr>
          <w:b/>
        </w:rPr>
        <w:t>(Prorrogado pelo Edital 015/2021)</w:t>
      </w:r>
    </w:p>
    <w:p w14:paraId="7563D8FA" w14:textId="77777777" w:rsidR="00BA0AA7" w:rsidRPr="00922E4A" w:rsidRDefault="00BA0AA7" w:rsidP="00BA0AA7">
      <w:pPr>
        <w:tabs>
          <w:tab w:val="left" w:pos="8137"/>
        </w:tabs>
        <w:spacing w:before="120" w:after="120"/>
        <w:jc w:val="center"/>
        <w:rPr>
          <w:b/>
          <w:sz w:val="14"/>
          <w:szCs w:val="24"/>
        </w:rPr>
      </w:pPr>
    </w:p>
    <w:p w14:paraId="1287E56F" w14:textId="77777777" w:rsidR="00BA0AA7" w:rsidRPr="00922E4A" w:rsidRDefault="00BA0AA7" w:rsidP="00BA0AA7">
      <w:pPr>
        <w:tabs>
          <w:tab w:val="left" w:pos="8137"/>
        </w:tabs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034</w:t>
      </w:r>
      <w:r w:rsidRPr="00922E4A">
        <w:rPr>
          <w:b/>
          <w:sz w:val="24"/>
          <w:szCs w:val="24"/>
        </w:rPr>
        <w:t>/2022</w:t>
      </w:r>
    </w:p>
    <w:p w14:paraId="02799B7C" w14:textId="0F8C14BF" w:rsidR="00BA0AA7" w:rsidRPr="0064265E" w:rsidRDefault="00BA0AA7" w:rsidP="00BA0AA7">
      <w:pPr>
        <w:tabs>
          <w:tab w:val="left" w:pos="8137"/>
        </w:tabs>
        <w:spacing w:before="120" w:after="120"/>
        <w:jc w:val="center"/>
        <w:rPr>
          <w:b/>
          <w:sz w:val="24"/>
          <w:szCs w:val="24"/>
        </w:rPr>
      </w:pPr>
      <w:r w:rsidRPr="0064265E">
        <w:rPr>
          <w:b/>
          <w:sz w:val="24"/>
          <w:szCs w:val="24"/>
        </w:rPr>
        <w:t>DESISTÊNCIA</w:t>
      </w:r>
      <w:r>
        <w:rPr>
          <w:b/>
          <w:sz w:val="24"/>
          <w:szCs w:val="24"/>
        </w:rPr>
        <w:t xml:space="preserve"> E CONVOCAÇÃO</w:t>
      </w:r>
      <w:r w:rsidRPr="0064265E">
        <w:rPr>
          <w:b/>
          <w:sz w:val="24"/>
          <w:szCs w:val="24"/>
        </w:rPr>
        <w:t xml:space="preserve"> DE CANDIDATOS</w:t>
      </w:r>
    </w:p>
    <w:p w14:paraId="0E4E9474" w14:textId="77777777" w:rsidR="00BA0AA7" w:rsidRPr="00922E4A" w:rsidRDefault="00BA0AA7" w:rsidP="00BA0AA7">
      <w:pPr>
        <w:spacing w:before="120" w:after="120" w:line="276" w:lineRule="auto"/>
        <w:jc w:val="both"/>
        <w:rPr>
          <w:sz w:val="24"/>
          <w:szCs w:val="24"/>
        </w:rPr>
      </w:pPr>
    </w:p>
    <w:p w14:paraId="77A1E6A7" w14:textId="77777777" w:rsidR="00BA0AA7" w:rsidRDefault="00BA0AA7" w:rsidP="00BA0AA7">
      <w:pPr>
        <w:spacing w:after="240" w:line="276" w:lineRule="auto"/>
        <w:jc w:val="both"/>
        <w:rPr>
          <w:sz w:val="24"/>
          <w:szCs w:val="24"/>
        </w:rPr>
      </w:pPr>
      <w:r w:rsidRPr="001A3F65">
        <w:rPr>
          <w:b/>
          <w:sz w:val="24"/>
          <w:szCs w:val="24"/>
        </w:rPr>
        <w:t>A SECRETARIA MUNICIPAL DE EDUCAÇÃO CULTURA E ESPORTES DE TAQUARUSSU</w:t>
      </w:r>
      <w:r w:rsidRPr="001A3F65">
        <w:rPr>
          <w:sz w:val="24"/>
          <w:szCs w:val="24"/>
        </w:rPr>
        <w:t>, no uso de suas atribuições legais e com fundamento no inciso IX, do artigo 37 da Constituição Federal da República, na Lei Municipal</w:t>
      </w:r>
      <w:r w:rsidRPr="001A3F65">
        <w:rPr>
          <w:kern w:val="16"/>
          <w:sz w:val="24"/>
          <w:szCs w:val="24"/>
        </w:rPr>
        <w:t xml:space="preserve"> nº 516/2019 de 16 de dezembro de 2019, alterada pela Lei Municipal nº 568/2022 de 24 de março de 2022</w:t>
      </w:r>
      <w:r w:rsidRPr="001A3F65">
        <w:rPr>
          <w:sz w:val="24"/>
          <w:szCs w:val="24"/>
        </w:rPr>
        <w:t>, na</w:t>
      </w:r>
      <w:r w:rsidRPr="001A3F65">
        <w:rPr>
          <w:b/>
          <w:sz w:val="24"/>
          <w:szCs w:val="24"/>
        </w:rPr>
        <w:t xml:space="preserve"> </w:t>
      </w:r>
      <w:r w:rsidRPr="006832AF">
        <w:rPr>
          <w:sz w:val="24"/>
          <w:szCs w:val="24"/>
        </w:rPr>
        <w:t>Lei Complementar Municipal nº 009/2010 de 15 de junho de 2010</w:t>
      </w:r>
      <w:r w:rsidRPr="001A3F65">
        <w:rPr>
          <w:b/>
          <w:sz w:val="24"/>
          <w:szCs w:val="24"/>
        </w:rPr>
        <w:t xml:space="preserve">, </w:t>
      </w:r>
      <w:r w:rsidRPr="001A3F65">
        <w:rPr>
          <w:sz w:val="24"/>
          <w:szCs w:val="24"/>
        </w:rPr>
        <w:t>e no Decreto nº 66 de 30 de junho de 2017.</w:t>
      </w:r>
      <w:r w:rsidRPr="00D47C71">
        <w:rPr>
          <w:b/>
          <w:sz w:val="24"/>
          <w:szCs w:val="24"/>
        </w:rPr>
        <w:t xml:space="preserve"> </w:t>
      </w:r>
      <w:r w:rsidRPr="00105C00">
        <w:rPr>
          <w:b/>
          <w:sz w:val="24"/>
          <w:szCs w:val="24"/>
        </w:rPr>
        <w:t>Resolve</w:t>
      </w:r>
      <w:r>
        <w:rPr>
          <w:sz w:val="24"/>
          <w:szCs w:val="24"/>
        </w:rPr>
        <w:t>:</w:t>
      </w:r>
    </w:p>
    <w:p w14:paraId="191A9493" w14:textId="77777777" w:rsidR="00BA0AA7" w:rsidRDefault="00BA0AA7" w:rsidP="00BA0AA7">
      <w:pPr>
        <w:shd w:val="clear" w:color="auto" w:fill="FFFFFF"/>
        <w:spacing w:before="120" w:after="120" w:line="360" w:lineRule="auto"/>
        <w:jc w:val="both"/>
        <w:rPr>
          <w:sz w:val="24"/>
          <w:szCs w:val="24"/>
        </w:rPr>
      </w:pPr>
      <w:r w:rsidRPr="00C024B7">
        <w:rPr>
          <w:sz w:val="24"/>
          <w:szCs w:val="24"/>
        </w:rPr>
        <w:t xml:space="preserve">Tornar pública a </w:t>
      </w:r>
      <w:r w:rsidRPr="00C024B7">
        <w:rPr>
          <w:b/>
          <w:sz w:val="24"/>
          <w:szCs w:val="24"/>
        </w:rPr>
        <w:t>DESISTÊNCIA</w:t>
      </w:r>
      <w:r>
        <w:rPr>
          <w:sz w:val="24"/>
          <w:szCs w:val="24"/>
        </w:rPr>
        <w:t xml:space="preserve"> dos candidatos classificados</w:t>
      </w:r>
      <w:r w:rsidRPr="00C024B7">
        <w:rPr>
          <w:sz w:val="24"/>
          <w:szCs w:val="24"/>
        </w:rPr>
        <w:t xml:space="preserve"> para convocação através do Edital </w:t>
      </w:r>
      <w:r w:rsidRPr="00C024B7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>33</w:t>
      </w:r>
      <w:r>
        <w:rPr>
          <w:sz w:val="24"/>
          <w:szCs w:val="24"/>
        </w:rPr>
        <w:t>/2022</w:t>
      </w:r>
      <w:r w:rsidRPr="00C024B7">
        <w:rPr>
          <w:sz w:val="24"/>
          <w:szCs w:val="24"/>
        </w:rPr>
        <w:t>, referente ao Processo</w:t>
      </w:r>
      <w:r>
        <w:rPr>
          <w:sz w:val="24"/>
          <w:szCs w:val="24"/>
        </w:rPr>
        <w:t xml:space="preserve"> Seletivo Simplificado 001/2021 (Prorrogado pelo Edital 015/2021)</w:t>
      </w:r>
      <w:r w:rsidRPr="00C024B7">
        <w:rPr>
          <w:sz w:val="24"/>
          <w:szCs w:val="24"/>
        </w:rPr>
        <w:t xml:space="preserve"> conforme relação abaixo:</w:t>
      </w:r>
    </w:p>
    <w:p w14:paraId="2BC28147" w14:textId="77777777" w:rsidR="00BA0AA7" w:rsidRDefault="00BA0AA7" w:rsidP="00BA0AA7">
      <w:pPr>
        <w:shd w:val="clear" w:color="auto" w:fill="FFFFFF"/>
        <w:spacing w:before="120"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Motivo da desistência,</w:t>
      </w:r>
      <w:r w:rsidRPr="00105C00">
        <w:rPr>
          <w:b/>
          <w:sz w:val="24"/>
          <w:szCs w:val="24"/>
        </w:rPr>
        <w:t xml:space="preserve"> </w:t>
      </w:r>
      <w:r w:rsidRPr="00760D2B">
        <w:rPr>
          <w:sz w:val="24"/>
          <w:szCs w:val="24"/>
        </w:rPr>
        <w:t>os candidatos não compareceram no prazo estabelecid</w:t>
      </w:r>
      <w:r>
        <w:rPr>
          <w:sz w:val="24"/>
          <w:szCs w:val="24"/>
        </w:rPr>
        <w:t>o no edital de convocação nº 033</w:t>
      </w:r>
      <w:r w:rsidRPr="00760D2B">
        <w:rPr>
          <w:sz w:val="24"/>
          <w:szCs w:val="24"/>
        </w:rPr>
        <w:t>/2022</w:t>
      </w:r>
      <w:r>
        <w:rPr>
          <w:sz w:val="24"/>
          <w:szCs w:val="24"/>
        </w:rPr>
        <w:t>.</w:t>
      </w:r>
      <w:r w:rsidRPr="00677D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SEMEC</w:t>
      </w:r>
      <w:proofErr w:type="spellEnd"/>
      <w:r>
        <w:rPr>
          <w:sz w:val="24"/>
          <w:szCs w:val="24"/>
        </w:rPr>
        <w:t xml:space="preserve"> entrou em contato com os candidatos, onde os mesmos manifestaram</w:t>
      </w:r>
      <w:r>
        <w:rPr>
          <w:b/>
          <w:sz w:val="24"/>
          <w:szCs w:val="24"/>
        </w:rPr>
        <w:t xml:space="preserve"> </w:t>
      </w:r>
      <w:r w:rsidRPr="00B31DE1">
        <w:rPr>
          <w:sz w:val="24"/>
          <w:szCs w:val="24"/>
        </w:rPr>
        <w:t>a desistência por vontade própri</w:t>
      </w:r>
      <w:r>
        <w:rPr>
          <w:sz w:val="24"/>
          <w:szCs w:val="24"/>
        </w:rPr>
        <w:t>a.</w:t>
      </w:r>
    </w:p>
    <w:p w14:paraId="5FE64B45" w14:textId="0C04A82D" w:rsidR="00BA0AA7" w:rsidRPr="00E83AD5" w:rsidRDefault="00BA0AA7" w:rsidP="00BA0AA7">
      <w:pPr>
        <w:tabs>
          <w:tab w:val="left" w:pos="9214"/>
        </w:tabs>
        <w:spacing w:after="3"/>
        <w:jc w:val="both"/>
        <w:rPr>
          <w:b/>
          <w:bCs/>
          <w:color w:val="auto"/>
          <w:sz w:val="24"/>
          <w:szCs w:val="24"/>
          <w:u w:val="single"/>
        </w:rPr>
      </w:pPr>
      <w:r w:rsidRPr="00E83AD5">
        <w:rPr>
          <w:b/>
          <w:bCs/>
          <w:sz w:val="24"/>
          <w:szCs w:val="24"/>
          <w:u w:val="single"/>
        </w:rPr>
        <w:t>LISTA DE CANDIDATO</w:t>
      </w:r>
      <w:r>
        <w:rPr>
          <w:b/>
          <w:bCs/>
          <w:sz w:val="24"/>
          <w:szCs w:val="24"/>
          <w:u w:val="single"/>
        </w:rPr>
        <w:t>S</w:t>
      </w:r>
      <w:r w:rsidRPr="00E83AD5">
        <w:rPr>
          <w:b/>
          <w:bCs/>
          <w:sz w:val="24"/>
          <w:szCs w:val="24"/>
          <w:u w:val="single"/>
        </w:rPr>
        <w:t xml:space="preserve"> DESISTENTE</w:t>
      </w:r>
      <w:r>
        <w:rPr>
          <w:b/>
          <w:bCs/>
          <w:sz w:val="24"/>
          <w:szCs w:val="24"/>
          <w:u w:val="single"/>
        </w:rPr>
        <w:t>S</w:t>
      </w:r>
      <w:r w:rsidRPr="00E83AD5">
        <w:rPr>
          <w:b/>
          <w:bCs/>
          <w:sz w:val="24"/>
          <w:szCs w:val="24"/>
          <w:u w:val="single"/>
        </w:rPr>
        <w:t xml:space="preserve"> PARA</w:t>
      </w:r>
      <w:r w:rsidRPr="00E83AD5">
        <w:rPr>
          <w:b/>
          <w:bCs/>
          <w:color w:val="FF0000"/>
          <w:sz w:val="24"/>
          <w:szCs w:val="24"/>
          <w:u w:val="single"/>
        </w:rPr>
        <w:t xml:space="preserve"> </w:t>
      </w:r>
      <w:r w:rsidRPr="00E83AD5">
        <w:rPr>
          <w:b/>
          <w:bCs/>
          <w:color w:val="auto"/>
          <w:sz w:val="24"/>
          <w:szCs w:val="24"/>
          <w:u w:val="single"/>
        </w:rPr>
        <w:t>AULAS TEMPORÁRIAS</w:t>
      </w:r>
    </w:p>
    <w:p w14:paraId="20E2850A" w14:textId="77777777" w:rsidR="00BA0AA7" w:rsidRDefault="00BA0AA7" w:rsidP="00BA0A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b/>
          <w:bCs/>
          <w:sz w:val="22"/>
          <w:szCs w:val="22"/>
          <w:u w:val="single"/>
        </w:rPr>
      </w:pPr>
      <w:r w:rsidRPr="0022482E">
        <w:rPr>
          <w:b/>
          <w:bCs/>
          <w:sz w:val="22"/>
          <w:szCs w:val="22"/>
          <w:u w:val="single"/>
        </w:rPr>
        <w:t>PEDAGOGIA/NORMAL SUPERIOR (EDUCAÇÃO INFANTIL E/OU ANOS INICIAIS)</w:t>
      </w:r>
    </w:p>
    <w:p w14:paraId="2D16847C" w14:textId="77777777" w:rsidR="00BA0AA7" w:rsidRPr="0022482E" w:rsidRDefault="00BA0AA7" w:rsidP="00BA0A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b/>
          <w:bCs/>
          <w:sz w:val="22"/>
          <w:szCs w:val="22"/>
          <w:u w:val="single"/>
        </w:rPr>
      </w:pPr>
    </w:p>
    <w:tbl>
      <w:tblPr>
        <w:tblW w:w="9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4613"/>
        <w:gridCol w:w="2318"/>
        <w:gridCol w:w="1714"/>
      </w:tblGrid>
      <w:tr w:rsidR="00BA0AA7" w:rsidRPr="00922E4A" w14:paraId="75402175" w14:textId="77777777" w:rsidTr="00E93B00">
        <w:trPr>
          <w:trHeight w:val="72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732" w14:textId="77777777" w:rsidR="00BA0AA7" w:rsidRPr="00922E4A" w:rsidRDefault="00BA0AA7" w:rsidP="00E93B00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 w:rsidRPr="00922E4A">
              <w:rPr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450" w14:textId="77777777" w:rsidR="00BA0AA7" w:rsidRPr="00922E4A" w:rsidRDefault="00BA0AA7" w:rsidP="00E93B00">
            <w:pPr>
              <w:spacing w:before="240" w:after="240"/>
              <w:rPr>
                <w:b/>
                <w:bCs/>
                <w:sz w:val="24"/>
                <w:szCs w:val="24"/>
              </w:rPr>
            </w:pPr>
            <w:r w:rsidRPr="00922E4A">
              <w:rPr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412A" w14:textId="77777777" w:rsidR="00BA0AA7" w:rsidRPr="00922E4A" w:rsidRDefault="00BA0AA7" w:rsidP="00E93B00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 w:rsidRPr="00922E4A">
              <w:rPr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A267" w14:textId="77777777" w:rsidR="00BA0AA7" w:rsidRPr="00922E4A" w:rsidRDefault="00BA0AA7" w:rsidP="00E93B00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 w:rsidRPr="00922E4A">
              <w:rPr>
                <w:b/>
                <w:bCs/>
                <w:sz w:val="24"/>
                <w:szCs w:val="24"/>
              </w:rPr>
              <w:t>PONTOS</w:t>
            </w:r>
          </w:p>
        </w:tc>
      </w:tr>
      <w:tr w:rsidR="00BA0AA7" w:rsidRPr="00922E4A" w14:paraId="797F7741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6FC1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879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Elisângela Cristina de Oliveira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B6C4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900.092.901-68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4882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BA0AA7" w:rsidRPr="00922E4A" w14:paraId="24C670E0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00DF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3DCF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Margarida Pereira da Silva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FD05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016.853.671-43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AC52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BA0AA7" w:rsidRPr="00922E4A" w14:paraId="222711B0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5DC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BA83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0F75">
              <w:rPr>
                <w:rFonts w:ascii="Arial" w:hAnsi="Arial" w:cs="Arial"/>
                <w:sz w:val="18"/>
                <w:szCs w:val="18"/>
              </w:rPr>
              <w:t>Claudineia</w:t>
            </w:r>
            <w:proofErr w:type="spellEnd"/>
            <w:r w:rsidRPr="009E0F75">
              <w:rPr>
                <w:rFonts w:ascii="Arial" w:hAnsi="Arial" w:cs="Arial"/>
                <w:sz w:val="18"/>
                <w:szCs w:val="18"/>
              </w:rPr>
              <w:t xml:space="preserve"> Silva Corrêa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1B84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041.484.261-86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6E53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BA0AA7" w:rsidRPr="00922E4A" w14:paraId="047736FA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54DE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B0E0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0F75">
              <w:rPr>
                <w:rFonts w:ascii="Arial" w:hAnsi="Arial" w:cs="Arial"/>
                <w:sz w:val="18"/>
                <w:szCs w:val="18"/>
              </w:rPr>
              <w:t>Sirley</w:t>
            </w:r>
            <w:proofErr w:type="spellEnd"/>
            <w:r w:rsidRPr="009E0F75">
              <w:rPr>
                <w:rFonts w:ascii="Arial" w:hAnsi="Arial" w:cs="Arial"/>
                <w:sz w:val="18"/>
                <w:szCs w:val="18"/>
              </w:rPr>
              <w:t xml:space="preserve"> Regina Bastos Vieira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4E40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903.691.301-20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D507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BA0AA7" w:rsidRPr="00922E4A" w14:paraId="6BE29A00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C898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5CC4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Ana Claudia Silva Corrêa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9442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041.485.431-40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85A3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BA0AA7" w:rsidRPr="00922E4A" w14:paraId="55FA376C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DF65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0706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0F75">
              <w:rPr>
                <w:rFonts w:ascii="Arial" w:hAnsi="Arial" w:cs="Arial"/>
                <w:sz w:val="18"/>
                <w:szCs w:val="18"/>
              </w:rPr>
              <w:t>Francielli</w:t>
            </w:r>
            <w:proofErr w:type="spellEnd"/>
            <w:r w:rsidRPr="009E0F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0F75">
              <w:rPr>
                <w:rFonts w:ascii="Arial" w:hAnsi="Arial" w:cs="Arial"/>
                <w:sz w:val="18"/>
                <w:szCs w:val="18"/>
              </w:rPr>
              <w:t>Rorigues</w:t>
            </w:r>
            <w:proofErr w:type="spellEnd"/>
            <w:r w:rsidRPr="009E0F75">
              <w:rPr>
                <w:rFonts w:ascii="Arial" w:hAnsi="Arial" w:cs="Arial"/>
                <w:sz w:val="18"/>
                <w:szCs w:val="18"/>
              </w:rPr>
              <w:t xml:space="preserve"> dos Santos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4938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018.138.691-70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D397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BA0AA7" w:rsidRPr="00922E4A" w14:paraId="31C6138E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15D4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5FED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Talita Emanuelle dos Santos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CEF4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027.141.391-32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47E6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BA0AA7" w:rsidRPr="00922E4A" w14:paraId="01219F0E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EFA0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9A15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0F75">
              <w:rPr>
                <w:rFonts w:ascii="Arial" w:hAnsi="Arial" w:cs="Arial"/>
                <w:sz w:val="18"/>
                <w:szCs w:val="18"/>
              </w:rPr>
              <w:t>Adenilza</w:t>
            </w:r>
            <w:proofErr w:type="spellEnd"/>
            <w:r w:rsidRPr="009E0F75">
              <w:rPr>
                <w:rFonts w:ascii="Arial" w:hAnsi="Arial" w:cs="Arial"/>
                <w:sz w:val="18"/>
                <w:szCs w:val="18"/>
              </w:rPr>
              <w:t xml:space="preserve"> José de Oliveira Santana 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B9A6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016.130.171-11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DA9E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BA0AA7" w:rsidRPr="00922E4A" w14:paraId="563FCC8A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8809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lastRenderedPageBreak/>
              <w:t>45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75FB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0F75">
              <w:rPr>
                <w:rFonts w:ascii="Arial" w:hAnsi="Arial" w:cs="Arial"/>
                <w:sz w:val="18"/>
                <w:szCs w:val="18"/>
              </w:rPr>
              <w:t>Valdeli</w:t>
            </w:r>
            <w:proofErr w:type="spellEnd"/>
            <w:r w:rsidRPr="009E0F75">
              <w:rPr>
                <w:rFonts w:ascii="Arial" w:hAnsi="Arial" w:cs="Arial"/>
                <w:sz w:val="18"/>
                <w:szCs w:val="18"/>
              </w:rPr>
              <w:t xml:space="preserve"> de Jesus Soares dos Anjos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0E6C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910.797.051-04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3242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BA0AA7" w:rsidRPr="00922E4A" w14:paraId="5469EB8C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BDAC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4CC4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 xml:space="preserve">Maria Rosangela Barbosa </w:t>
            </w:r>
            <w:proofErr w:type="spellStart"/>
            <w:r w:rsidRPr="009E0F75">
              <w:rPr>
                <w:rFonts w:ascii="Arial" w:hAnsi="Arial" w:cs="Arial"/>
                <w:sz w:val="18"/>
                <w:szCs w:val="18"/>
              </w:rPr>
              <w:t>Crescencio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00E1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013.411.271-76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6D03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BA0AA7" w:rsidRPr="00922E4A" w14:paraId="33FA3453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436E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08A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0F75">
              <w:rPr>
                <w:rFonts w:ascii="Arial" w:hAnsi="Arial" w:cs="Arial"/>
                <w:sz w:val="18"/>
                <w:szCs w:val="18"/>
              </w:rPr>
              <w:t>Édina</w:t>
            </w:r>
            <w:proofErr w:type="spellEnd"/>
            <w:r w:rsidRPr="009E0F75">
              <w:rPr>
                <w:rFonts w:ascii="Arial" w:hAnsi="Arial" w:cs="Arial"/>
                <w:sz w:val="18"/>
                <w:szCs w:val="18"/>
              </w:rPr>
              <w:t xml:space="preserve"> Neres da Silva Mota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2874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947.320.271-72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E0AE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BA0AA7" w:rsidRPr="00922E4A" w14:paraId="24AE96EB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2813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252A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Eliana Maria Souza Barbosa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1F1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136.653.718-13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D18C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BA0AA7" w:rsidRPr="00922E4A" w14:paraId="47F78024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6B8B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99D9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Maria Helena De Jesus Bittencourt Cano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F851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422.061.701-91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1723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BA0AA7" w:rsidRPr="00922E4A" w14:paraId="351BCAE6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A9A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7ADE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0F75">
              <w:rPr>
                <w:rFonts w:ascii="Arial" w:hAnsi="Arial" w:cs="Arial"/>
                <w:sz w:val="18"/>
                <w:szCs w:val="18"/>
              </w:rPr>
              <w:t>Claudenice</w:t>
            </w:r>
            <w:proofErr w:type="spellEnd"/>
            <w:r w:rsidRPr="009E0F75">
              <w:rPr>
                <w:rFonts w:ascii="Arial" w:hAnsi="Arial" w:cs="Arial"/>
                <w:sz w:val="18"/>
                <w:szCs w:val="18"/>
              </w:rPr>
              <w:t xml:space="preserve"> Pereira de Souza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797B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559.140.711-00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2D90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BA0AA7" w:rsidRPr="00922E4A" w14:paraId="55D4C92C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E61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407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Aparecida Vieira de Souza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4180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264.058.258-50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A724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BA0AA7" w:rsidRPr="00922E4A" w14:paraId="416AE173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868F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32A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Aparecida Portilho Leão Fruguli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7C96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312.780.511-04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304D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</w:tbl>
    <w:p w14:paraId="3C57CCB3" w14:textId="77777777" w:rsidR="00BA0AA7" w:rsidRDefault="00BA0AA7" w:rsidP="00BA0AA7">
      <w:pPr>
        <w:pStyle w:val="PargrafodaLista"/>
        <w:spacing w:before="120" w:after="120" w:line="276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0F54B34A" w14:textId="29B47016" w:rsidR="00BA0AA7" w:rsidRPr="006E2947" w:rsidRDefault="00BA0AA7" w:rsidP="00BA0AA7">
      <w:pPr>
        <w:pStyle w:val="PargrafodaLista"/>
        <w:numPr>
          <w:ilvl w:val="0"/>
          <w:numId w:val="1"/>
        </w:numPr>
        <w:spacing w:before="120" w:after="120" w:line="276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22482E">
        <w:rPr>
          <w:rFonts w:ascii="Times New Roman" w:hAnsi="Times New Roman" w:cs="Times New Roman"/>
          <w:sz w:val="24"/>
          <w:szCs w:val="24"/>
        </w:rPr>
        <w:t>Convocar os candidatos aprovados para ministrar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22482E">
        <w:rPr>
          <w:rFonts w:ascii="Times New Roman" w:hAnsi="Times New Roman" w:cs="Times New Roman"/>
          <w:sz w:val="24"/>
          <w:szCs w:val="24"/>
        </w:rPr>
        <w:t xml:space="preserve"> </w:t>
      </w:r>
      <w:r w:rsidRPr="0022482E">
        <w:rPr>
          <w:rFonts w:ascii="Times New Roman" w:hAnsi="Times New Roman" w:cs="Times New Roman"/>
          <w:b/>
          <w:color w:val="auto"/>
          <w:sz w:val="24"/>
          <w:szCs w:val="24"/>
        </w:rPr>
        <w:t>AULAS TEMPORÁRIAS</w:t>
      </w:r>
      <w:r>
        <w:rPr>
          <w:rFonts w:ascii="Times New Roman" w:hAnsi="Times New Roman" w:cs="Times New Roman"/>
          <w:sz w:val="24"/>
          <w:szCs w:val="24"/>
        </w:rPr>
        <w:t xml:space="preserve"> no ano letivo de 2022, as convocações são para suprirem 02(duas) vagas de professores exonerados a pedido e possíveis desistências já cogitada</w:t>
      </w:r>
      <w:r w:rsidR="0011592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desta forma</w:t>
      </w:r>
      <w:r w:rsidRPr="00922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convocamos os candidatos </w:t>
      </w:r>
      <w:r w:rsidRPr="0022482E">
        <w:rPr>
          <w:rFonts w:ascii="Times New Roman" w:hAnsi="Times New Roman" w:cs="Times New Roman"/>
          <w:sz w:val="24"/>
          <w:szCs w:val="24"/>
        </w:rPr>
        <w:t xml:space="preserve">abaixo, </w:t>
      </w:r>
      <w:r w:rsidRPr="0022482E">
        <w:rPr>
          <w:rFonts w:ascii="Times New Roman" w:hAnsi="Times New Roman" w:cs="Times New Roman"/>
          <w:b/>
          <w:sz w:val="24"/>
          <w:szCs w:val="24"/>
        </w:rPr>
        <w:t>para no prazo máximo de 1 (um) dia útil</w:t>
      </w:r>
      <w:r w:rsidRPr="0022482E">
        <w:rPr>
          <w:rFonts w:ascii="Times New Roman" w:hAnsi="Times New Roman" w:cs="Times New Roman"/>
          <w:sz w:val="24"/>
          <w:szCs w:val="24"/>
        </w:rPr>
        <w:t>, comparecerem na Secretaria Municipal de Educação, Cultura e Esportes localizada na rua Benedito Machado nº 25, munidos dos seguintes documentos:</w:t>
      </w:r>
    </w:p>
    <w:p w14:paraId="3F6EE391" w14:textId="77777777" w:rsidR="00BA0AA7" w:rsidRPr="00922E4A" w:rsidRDefault="00BA0AA7" w:rsidP="00BA0AA7">
      <w:pPr>
        <w:pStyle w:val="PargrafodaLista"/>
        <w:spacing w:before="12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1C1D08AC" w14:textId="77777777" w:rsidR="00BA0AA7" w:rsidRPr="00922E4A" w:rsidRDefault="00BA0AA7" w:rsidP="00BA0AA7">
      <w:pPr>
        <w:tabs>
          <w:tab w:val="left" w:pos="9214"/>
        </w:tabs>
        <w:spacing w:after="3" w:line="276" w:lineRule="auto"/>
        <w:jc w:val="both"/>
        <w:rPr>
          <w:color w:val="auto"/>
          <w:sz w:val="24"/>
          <w:szCs w:val="24"/>
        </w:rPr>
      </w:pPr>
      <w:r w:rsidRPr="00922E4A">
        <w:rPr>
          <w:color w:val="auto"/>
          <w:sz w:val="24"/>
          <w:szCs w:val="24"/>
        </w:rPr>
        <w:t>a) Diploma, Certificado de Conclusão ou Histórico Escolar (autenticado em cartório);</w:t>
      </w:r>
    </w:p>
    <w:p w14:paraId="20E25D8B" w14:textId="77777777" w:rsidR="00BA0AA7" w:rsidRPr="00922E4A" w:rsidRDefault="00BA0AA7" w:rsidP="00BA0AA7">
      <w:pPr>
        <w:tabs>
          <w:tab w:val="left" w:pos="9214"/>
        </w:tabs>
        <w:spacing w:after="3" w:line="276" w:lineRule="auto"/>
        <w:jc w:val="both"/>
        <w:rPr>
          <w:color w:val="auto"/>
          <w:sz w:val="24"/>
          <w:szCs w:val="24"/>
        </w:rPr>
      </w:pPr>
      <w:r w:rsidRPr="00922E4A">
        <w:rPr>
          <w:color w:val="auto"/>
          <w:sz w:val="24"/>
          <w:szCs w:val="24"/>
        </w:rPr>
        <w:t>b) Registro Geral de Identificação – RG;</w:t>
      </w:r>
    </w:p>
    <w:p w14:paraId="272B53AC" w14:textId="77777777" w:rsidR="00BA0AA7" w:rsidRPr="00922E4A" w:rsidRDefault="00BA0AA7" w:rsidP="00BA0AA7">
      <w:pPr>
        <w:tabs>
          <w:tab w:val="left" w:pos="9214"/>
        </w:tabs>
        <w:spacing w:after="3" w:line="276" w:lineRule="auto"/>
        <w:jc w:val="both"/>
        <w:rPr>
          <w:color w:val="auto"/>
          <w:sz w:val="24"/>
          <w:szCs w:val="24"/>
        </w:rPr>
      </w:pPr>
      <w:r w:rsidRPr="00922E4A">
        <w:rPr>
          <w:color w:val="auto"/>
          <w:sz w:val="24"/>
          <w:szCs w:val="24"/>
        </w:rPr>
        <w:t>c) Inscrição no Cadastro de Pessoa Física – CPF;</w:t>
      </w:r>
    </w:p>
    <w:p w14:paraId="4435AD79" w14:textId="77777777" w:rsidR="00BA0AA7" w:rsidRPr="00922E4A" w:rsidRDefault="00BA0AA7" w:rsidP="00BA0AA7">
      <w:pPr>
        <w:tabs>
          <w:tab w:val="left" w:pos="9214"/>
        </w:tabs>
        <w:spacing w:after="3" w:line="276" w:lineRule="auto"/>
        <w:jc w:val="both"/>
        <w:rPr>
          <w:color w:val="auto"/>
          <w:sz w:val="24"/>
          <w:szCs w:val="24"/>
        </w:rPr>
      </w:pPr>
      <w:r w:rsidRPr="00922E4A">
        <w:rPr>
          <w:color w:val="auto"/>
          <w:sz w:val="24"/>
          <w:szCs w:val="24"/>
        </w:rPr>
        <w:t>d) Título de eleitor com respectivo comprovante de quitação eleitoral da última eleição ou certidão de quitação eleitoral;</w:t>
      </w:r>
    </w:p>
    <w:p w14:paraId="5A4CD971" w14:textId="77777777" w:rsidR="00BA0AA7" w:rsidRPr="00922E4A" w:rsidRDefault="00BA0AA7" w:rsidP="00BA0AA7">
      <w:pPr>
        <w:tabs>
          <w:tab w:val="left" w:pos="9214"/>
        </w:tabs>
        <w:spacing w:after="3" w:line="276" w:lineRule="auto"/>
        <w:jc w:val="both"/>
        <w:rPr>
          <w:color w:val="auto"/>
          <w:sz w:val="24"/>
          <w:szCs w:val="24"/>
        </w:rPr>
      </w:pPr>
      <w:r w:rsidRPr="00922E4A">
        <w:rPr>
          <w:color w:val="auto"/>
          <w:sz w:val="24"/>
          <w:szCs w:val="24"/>
        </w:rPr>
        <w:t>e) Estar quite com as obrigações do serviço militar, se do sexo masculino;</w:t>
      </w:r>
    </w:p>
    <w:p w14:paraId="513E9FC3" w14:textId="77777777" w:rsidR="00BA0AA7" w:rsidRPr="00922E4A" w:rsidRDefault="00BA0AA7" w:rsidP="00BA0AA7">
      <w:pPr>
        <w:tabs>
          <w:tab w:val="left" w:pos="9214"/>
        </w:tabs>
        <w:spacing w:after="3" w:line="276" w:lineRule="auto"/>
        <w:jc w:val="both"/>
        <w:rPr>
          <w:color w:val="auto"/>
          <w:sz w:val="24"/>
          <w:szCs w:val="24"/>
        </w:rPr>
      </w:pPr>
      <w:r w:rsidRPr="00922E4A">
        <w:rPr>
          <w:color w:val="auto"/>
          <w:sz w:val="24"/>
          <w:szCs w:val="24"/>
        </w:rPr>
        <w:t>f) Número do PIS/PASEP, emitido pelo Banco do Brasil ou Caixa Econômica Federal;</w:t>
      </w:r>
    </w:p>
    <w:p w14:paraId="6A83E244" w14:textId="77777777" w:rsidR="00BA0AA7" w:rsidRPr="00922E4A" w:rsidRDefault="00BA0AA7" w:rsidP="00BA0AA7">
      <w:pPr>
        <w:tabs>
          <w:tab w:val="left" w:pos="9214"/>
        </w:tabs>
        <w:spacing w:after="3" w:line="276" w:lineRule="auto"/>
        <w:jc w:val="both"/>
        <w:rPr>
          <w:color w:val="auto"/>
          <w:sz w:val="24"/>
          <w:szCs w:val="24"/>
        </w:rPr>
      </w:pPr>
      <w:r w:rsidRPr="00922E4A">
        <w:rPr>
          <w:color w:val="auto"/>
          <w:sz w:val="24"/>
          <w:szCs w:val="24"/>
        </w:rPr>
        <w:t>g) Comprovante de residência no município de Taquarussu MS;</w:t>
      </w:r>
    </w:p>
    <w:p w14:paraId="608C3028" w14:textId="77777777" w:rsidR="00BA0AA7" w:rsidRPr="00922E4A" w:rsidRDefault="00BA0AA7" w:rsidP="00BA0AA7">
      <w:pPr>
        <w:tabs>
          <w:tab w:val="left" w:pos="9214"/>
        </w:tabs>
        <w:spacing w:after="3" w:line="276" w:lineRule="auto"/>
        <w:jc w:val="both"/>
        <w:rPr>
          <w:color w:val="auto"/>
          <w:sz w:val="24"/>
          <w:szCs w:val="24"/>
        </w:rPr>
      </w:pPr>
      <w:r w:rsidRPr="00922E4A">
        <w:rPr>
          <w:color w:val="auto"/>
          <w:sz w:val="24"/>
          <w:szCs w:val="24"/>
        </w:rPr>
        <w:t>h) Certidão de nascimento ou casamento, ou ainda, de casamento com averbação quando divorciado;</w:t>
      </w:r>
    </w:p>
    <w:p w14:paraId="7D20461E" w14:textId="77777777" w:rsidR="00BA0AA7" w:rsidRPr="00922E4A" w:rsidRDefault="00BA0AA7" w:rsidP="00BA0AA7">
      <w:pPr>
        <w:tabs>
          <w:tab w:val="left" w:pos="9214"/>
        </w:tabs>
        <w:spacing w:after="3" w:line="276" w:lineRule="auto"/>
        <w:jc w:val="both"/>
        <w:rPr>
          <w:color w:val="auto"/>
          <w:sz w:val="24"/>
          <w:szCs w:val="24"/>
        </w:rPr>
      </w:pPr>
      <w:r w:rsidRPr="00922E4A">
        <w:rPr>
          <w:color w:val="auto"/>
          <w:sz w:val="24"/>
          <w:szCs w:val="24"/>
        </w:rPr>
        <w:t>i) Declaração de bens;</w:t>
      </w:r>
    </w:p>
    <w:p w14:paraId="5A2EFA10" w14:textId="77777777" w:rsidR="00BA0AA7" w:rsidRPr="00922E4A" w:rsidRDefault="00BA0AA7" w:rsidP="00BA0AA7">
      <w:pPr>
        <w:tabs>
          <w:tab w:val="left" w:pos="9214"/>
        </w:tabs>
        <w:spacing w:after="3" w:line="276" w:lineRule="auto"/>
        <w:jc w:val="both"/>
        <w:rPr>
          <w:color w:val="auto"/>
          <w:sz w:val="24"/>
          <w:szCs w:val="24"/>
        </w:rPr>
      </w:pPr>
      <w:r w:rsidRPr="00922E4A">
        <w:rPr>
          <w:color w:val="auto"/>
          <w:sz w:val="24"/>
          <w:szCs w:val="24"/>
        </w:rPr>
        <w:t>j) Declaração de acúmulo ou não de cargo e/ou função pública;</w:t>
      </w:r>
    </w:p>
    <w:p w14:paraId="573C19BE" w14:textId="77777777" w:rsidR="00BA0AA7" w:rsidRPr="00922E4A" w:rsidRDefault="00BA0AA7" w:rsidP="00BA0AA7">
      <w:pPr>
        <w:tabs>
          <w:tab w:val="left" w:pos="9214"/>
        </w:tabs>
        <w:spacing w:after="3" w:line="276" w:lineRule="auto"/>
        <w:jc w:val="both"/>
        <w:rPr>
          <w:color w:val="auto"/>
          <w:sz w:val="24"/>
          <w:szCs w:val="24"/>
        </w:rPr>
      </w:pPr>
      <w:r w:rsidRPr="00922E4A">
        <w:rPr>
          <w:color w:val="auto"/>
          <w:sz w:val="24"/>
          <w:szCs w:val="24"/>
        </w:rPr>
        <w:t>k) Comprovante de conta bancária;</w:t>
      </w:r>
    </w:p>
    <w:p w14:paraId="37B47760" w14:textId="77777777" w:rsidR="00BA0AA7" w:rsidRPr="00922E4A" w:rsidRDefault="00BA0AA7" w:rsidP="00BA0AA7">
      <w:pPr>
        <w:tabs>
          <w:tab w:val="left" w:pos="9214"/>
        </w:tabs>
        <w:spacing w:after="3" w:line="276" w:lineRule="auto"/>
        <w:jc w:val="both"/>
        <w:rPr>
          <w:color w:val="auto"/>
          <w:sz w:val="24"/>
          <w:szCs w:val="24"/>
        </w:rPr>
      </w:pPr>
      <w:r w:rsidRPr="00922E4A">
        <w:rPr>
          <w:color w:val="auto"/>
          <w:sz w:val="24"/>
          <w:szCs w:val="24"/>
        </w:rPr>
        <w:t>l) Atestado médico de boa saúde física e mental, emitido por Médico do Trabalho;</w:t>
      </w:r>
    </w:p>
    <w:p w14:paraId="21546030" w14:textId="77777777" w:rsidR="00BA0AA7" w:rsidRPr="00922E4A" w:rsidRDefault="00BA0AA7" w:rsidP="00BA0AA7">
      <w:pPr>
        <w:tabs>
          <w:tab w:val="left" w:pos="9214"/>
        </w:tabs>
        <w:spacing w:after="3" w:line="276" w:lineRule="auto"/>
        <w:jc w:val="both"/>
        <w:rPr>
          <w:color w:val="auto"/>
          <w:sz w:val="24"/>
          <w:szCs w:val="24"/>
        </w:rPr>
      </w:pPr>
      <w:r w:rsidRPr="00922E4A">
        <w:rPr>
          <w:color w:val="auto"/>
          <w:sz w:val="24"/>
          <w:szCs w:val="24"/>
        </w:rPr>
        <w:t>m) Certidão de 1º grau, ações cíveis e criminais (Poder Judiciário Tribunal de Justiça MS);</w:t>
      </w:r>
    </w:p>
    <w:p w14:paraId="3CFAE1C3" w14:textId="77777777" w:rsidR="00BA0AA7" w:rsidRDefault="00BA0AA7" w:rsidP="00BA0AA7">
      <w:pPr>
        <w:tabs>
          <w:tab w:val="left" w:pos="9214"/>
        </w:tabs>
        <w:spacing w:after="3" w:line="276" w:lineRule="auto"/>
        <w:jc w:val="both"/>
        <w:rPr>
          <w:color w:val="auto"/>
          <w:sz w:val="24"/>
          <w:szCs w:val="24"/>
        </w:rPr>
      </w:pPr>
      <w:r w:rsidRPr="00922E4A">
        <w:rPr>
          <w:color w:val="auto"/>
          <w:sz w:val="24"/>
          <w:szCs w:val="24"/>
        </w:rPr>
        <w:t>n) Certidão de distribuição da Justiça Federal, ações cíveis e criminais (abrangência Tribunal Regional Federal da 3º Região)</w:t>
      </w:r>
      <w:r>
        <w:rPr>
          <w:color w:val="auto"/>
          <w:sz w:val="24"/>
          <w:szCs w:val="24"/>
        </w:rPr>
        <w:t>;</w:t>
      </w:r>
    </w:p>
    <w:p w14:paraId="7FB3C4E3" w14:textId="77777777" w:rsidR="00BA0AA7" w:rsidRPr="00922E4A" w:rsidRDefault="00BA0AA7" w:rsidP="00BA0AA7">
      <w:pPr>
        <w:tabs>
          <w:tab w:val="left" w:pos="9214"/>
        </w:tabs>
        <w:spacing w:after="3"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o) Carteira de Trabalho (cópia).</w:t>
      </w:r>
    </w:p>
    <w:tbl>
      <w:tblPr>
        <w:tblW w:w="98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4"/>
      </w:tblGrid>
      <w:tr w:rsidR="00BA0AA7" w:rsidRPr="00796E4E" w14:paraId="79838C65" w14:textId="77777777" w:rsidTr="00E93B00">
        <w:trPr>
          <w:trHeight w:val="436"/>
        </w:trPr>
        <w:tc>
          <w:tcPr>
            <w:tcW w:w="9834" w:type="dxa"/>
            <w:shd w:val="clear" w:color="auto" w:fill="auto"/>
            <w:noWrap/>
            <w:hideMark/>
          </w:tcPr>
          <w:p w14:paraId="2E952A82" w14:textId="77777777" w:rsidR="00BA0AA7" w:rsidRPr="00796E4E" w:rsidRDefault="00BA0AA7" w:rsidP="00E93B00">
            <w:pPr>
              <w:spacing w:before="120" w:after="3"/>
              <w:jc w:val="both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796E4E">
              <w:rPr>
                <w:b/>
                <w:bCs/>
                <w:color w:val="auto"/>
                <w:sz w:val="24"/>
                <w:szCs w:val="24"/>
                <w:u w:val="single"/>
              </w:rPr>
              <w:t>LISTA DE CONVOCADOS PARA AULAS TEMPORÁRIAS</w:t>
            </w:r>
          </w:p>
          <w:p w14:paraId="2B8C8263" w14:textId="77777777" w:rsidR="00BA0AA7" w:rsidRPr="00796E4E" w:rsidRDefault="00BA0AA7" w:rsidP="00E93B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b/>
                <w:bCs/>
                <w:sz w:val="24"/>
                <w:szCs w:val="24"/>
                <w:u w:val="single"/>
              </w:rPr>
            </w:pPr>
            <w:r w:rsidRPr="00796E4E">
              <w:rPr>
                <w:b/>
                <w:bCs/>
                <w:sz w:val="24"/>
                <w:szCs w:val="24"/>
                <w:u w:val="single"/>
              </w:rPr>
              <w:t>PEDAGOGIA/NORMAL SUPERIOR (EDUCAÇÃO INFANTIL E/OU ANOS INICIAIS)</w:t>
            </w:r>
          </w:p>
          <w:p w14:paraId="4872DC8B" w14:textId="77777777" w:rsidR="00BA0AA7" w:rsidRPr="00796E4E" w:rsidRDefault="00BA0AA7" w:rsidP="00E93B0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6ADFEF8" w14:textId="77777777" w:rsidR="00BA0AA7" w:rsidRPr="00922E4A" w:rsidRDefault="00BA0AA7" w:rsidP="00BA0AA7">
      <w:pPr>
        <w:rPr>
          <w:b/>
          <w:bCs/>
          <w:sz w:val="18"/>
          <w:szCs w:val="18"/>
        </w:rPr>
      </w:pPr>
    </w:p>
    <w:tbl>
      <w:tblPr>
        <w:tblW w:w="9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4613"/>
        <w:gridCol w:w="2318"/>
        <w:gridCol w:w="1714"/>
      </w:tblGrid>
      <w:tr w:rsidR="00BA0AA7" w:rsidRPr="00922E4A" w14:paraId="40AD5DEA" w14:textId="77777777" w:rsidTr="00E93B00">
        <w:trPr>
          <w:trHeight w:val="72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48BD" w14:textId="77777777" w:rsidR="00BA0AA7" w:rsidRPr="00922E4A" w:rsidRDefault="00BA0AA7" w:rsidP="00E93B00">
            <w:pPr>
              <w:jc w:val="center"/>
              <w:rPr>
                <w:b/>
                <w:bCs/>
                <w:sz w:val="24"/>
                <w:szCs w:val="24"/>
              </w:rPr>
            </w:pPr>
            <w:r w:rsidRPr="00922E4A">
              <w:rPr>
                <w:b/>
                <w:bCs/>
                <w:sz w:val="24"/>
                <w:szCs w:val="24"/>
              </w:rPr>
              <w:lastRenderedPageBreak/>
              <w:t>Nº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2990" w14:textId="77777777" w:rsidR="00BA0AA7" w:rsidRPr="00922E4A" w:rsidRDefault="00BA0AA7" w:rsidP="00E93B00">
            <w:pPr>
              <w:rPr>
                <w:b/>
                <w:bCs/>
                <w:sz w:val="24"/>
                <w:szCs w:val="24"/>
              </w:rPr>
            </w:pPr>
            <w:r w:rsidRPr="00922E4A">
              <w:rPr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6E46" w14:textId="77777777" w:rsidR="00BA0AA7" w:rsidRPr="00922E4A" w:rsidRDefault="00BA0AA7" w:rsidP="00E93B00">
            <w:pPr>
              <w:jc w:val="center"/>
              <w:rPr>
                <w:b/>
                <w:bCs/>
                <w:sz w:val="24"/>
                <w:szCs w:val="24"/>
              </w:rPr>
            </w:pPr>
            <w:r w:rsidRPr="00922E4A">
              <w:rPr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6207" w14:textId="77777777" w:rsidR="00BA0AA7" w:rsidRPr="00922E4A" w:rsidRDefault="00BA0AA7" w:rsidP="00E93B00">
            <w:pPr>
              <w:jc w:val="center"/>
              <w:rPr>
                <w:b/>
                <w:bCs/>
                <w:sz w:val="24"/>
                <w:szCs w:val="24"/>
              </w:rPr>
            </w:pPr>
            <w:r w:rsidRPr="00922E4A">
              <w:rPr>
                <w:b/>
                <w:bCs/>
                <w:sz w:val="24"/>
                <w:szCs w:val="24"/>
              </w:rPr>
              <w:t>PONTOS</w:t>
            </w:r>
          </w:p>
        </w:tc>
      </w:tr>
      <w:tr w:rsidR="00BA0AA7" w:rsidRPr="00922E4A" w14:paraId="351F8EC5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BCC3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6E1D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Nayara Barreto Santos Raymundo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03E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473.295.608-47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8EF8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BA0AA7" w:rsidRPr="00922E4A" w14:paraId="6C960A34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EAC5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3AD1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0F75">
              <w:rPr>
                <w:rFonts w:ascii="Arial" w:hAnsi="Arial" w:cs="Arial"/>
                <w:sz w:val="18"/>
                <w:szCs w:val="18"/>
              </w:rPr>
              <w:t>Jackelyne</w:t>
            </w:r>
            <w:proofErr w:type="spellEnd"/>
            <w:r w:rsidRPr="009E0F75">
              <w:rPr>
                <w:rFonts w:ascii="Arial" w:hAnsi="Arial" w:cs="Arial"/>
                <w:sz w:val="18"/>
                <w:szCs w:val="18"/>
              </w:rPr>
              <w:t xml:space="preserve"> Souza Ferreira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470F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049.458.201-47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C9D6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BA0AA7" w:rsidRPr="00922E4A" w14:paraId="1DA9A486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69A5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C96B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Simone de Andrade Souza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C59E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007.850.721-95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1DA2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BA0AA7" w:rsidRPr="00922E4A" w14:paraId="2FCA0153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65E6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EB64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Maria Aparecida da Silva Santos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3611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965.125.471-87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02BD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BA0AA7" w:rsidRPr="00922E4A" w14:paraId="512EC161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FF2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C1B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 xml:space="preserve">Tamara </w:t>
            </w:r>
            <w:proofErr w:type="spellStart"/>
            <w:r w:rsidRPr="009E0F75">
              <w:rPr>
                <w:rFonts w:ascii="Arial" w:hAnsi="Arial" w:cs="Arial"/>
                <w:sz w:val="18"/>
                <w:szCs w:val="18"/>
              </w:rPr>
              <w:t>Scarlat</w:t>
            </w:r>
            <w:proofErr w:type="spellEnd"/>
            <w:r w:rsidRPr="009E0F75">
              <w:rPr>
                <w:rFonts w:ascii="Arial" w:hAnsi="Arial" w:cs="Arial"/>
                <w:sz w:val="18"/>
                <w:szCs w:val="18"/>
              </w:rPr>
              <w:t xml:space="preserve"> Pereira de Souza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4E96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035.848.701-35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7B80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BA0AA7" w:rsidRPr="00922E4A" w14:paraId="6DE89A02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84F4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2888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Ana Claudia Soares de Oliveira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378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005.377.421-31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B92B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BA0AA7" w:rsidRPr="00922E4A" w14:paraId="15A8F9A0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3471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450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 xml:space="preserve">Cássia </w:t>
            </w:r>
            <w:proofErr w:type="spellStart"/>
            <w:r w:rsidRPr="009E0F75">
              <w:rPr>
                <w:rFonts w:ascii="Arial" w:hAnsi="Arial" w:cs="Arial"/>
                <w:sz w:val="18"/>
                <w:szCs w:val="18"/>
              </w:rPr>
              <w:t>Keren</w:t>
            </w:r>
            <w:proofErr w:type="spellEnd"/>
            <w:r w:rsidRPr="009E0F75">
              <w:rPr>
                <w:rFonts w:ascii="Arial" w:hAnsi="Arial" w:cs="Arial"/>
                <w:sz w:val="18"/>
                <w:szCs w:val="18"/>
              </w:rPr>
              <w:t xml:space="preserve"> Gonçalves do Nascimento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2EB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038.576.671-84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F3C2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BA0AA7" w:rsidRPr="00922E4A" w14:paraId="4FAFC327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FAF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3BA9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0F75">
              <w:rPr>
                <w:rFonts w:ascii="Arial" w:hAnsi="Arial" w:cs="Arial"/>
                <w:sz w:val="18"/>
                <w:szCs w:val="18"/>
              </w:rPr>
              <w:t>Silvelane</w:t>
            </w:r>
            <w:proofErr w:type="spellEnd"/>
            <w:r w:rsidRPr="009E0F75">
              <w:rPr>
                <w:rFonts w:ascii="Arial" w:hAnsi="Arial" w:cs="Arial"/>
                <w:sz w:val="18"/>
                <w:szCs w:val="18"/>
              </w:rPr>
              <w:t xml:space="preserve"> Pereira Miyamoto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C05A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864.282.091-87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FD35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BA0AA7" w:rsidRPr="00922E4A" w14:paraId="03E1D76C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9466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CFBF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 xml:space="preserve">Sandra Barbosa </w:t>
            </w:r>
            <w:proofErr w:type="spellStart"/>
            <w:r w:rsidRPr="009E0F75">
              <w:rPr>
                <w:rFonts w:ascii="Arial" w:hAnsi="Arial" w:cs="Arial"/>
                <w:sz w:val="18"/>
                <w:szCs w:val="18"/>
              </w:rPr>
              <w:t>Teté</w:t>
            </w:r>
            <w:proofErr w:type="spellEnd"/>
            <w:r w:rsidRPr="009E0F75">
              <w:rPr>
                <w:rFonts w:ascii="Arial" w:hAnsi="Arial" w:cs="Arial"/>
                <w:sz w:val="18"/>
                <w:szCs w:val="18"/>
              </w:rPr>
              <w:t xml:space="preserve"> Domingos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78D3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952.959.331-72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1775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BA0AA7" w:rsidRPr="00922E4A" w14:paraId="3137D2FE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FDA4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20EA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Bianca Ferreira Nunes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B4E1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033.927.761-06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0FF4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BA0AA7" w:rsidRPr="00922E4A" w14:paraId="2167BD0D" w14:textId="77777777" w:rsidTr="00E93B00">
        <w:trPr>
          <w:trHeight w:val="4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1B76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58C2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0F75">
              <w:rPr>
                <w:rFonts w:ascii="Arial" w:hAnsi="Arial" w:cs="Arial"/>
                <w:sz w:val="18"/>
                <w:szCs w:val="18"/>
              </w:rPr>
              <w:t>Neuzeli</w:t>
            </w:r>
            <w:proofErr w:type="spellEnd"/>
            <w:r w:rsidRPr="009E0F75">
              <w:rPr>
                <w:rFonts w:ascii="Arial" w:hAnsi="Arial" w:cs="Arial"/>
                <w:sz w:val="18"/>
                <w:szCs w:val="18"/>
              </w:rPr>
              <w:t xml:space="preserve"> de Jesus Santana Lima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CA9D" w14:textId="77777777" w:rsidR="00BA0AA7" w:rsidRPr="009E0F75" w:rsidRDefault="00BA0AA7" w:rsidP="00E93B00">
            <w:pPr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609.544.931-68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D575" w14:textId="77777777" w:rsidR="00BA0AA7" w:rsidRPr="009E0F75" w:rsidRDefault="00BA0AA7" w:rsidP="00E9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F7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</w:tbl>
    <w:p w14:paraId="23CC6382" w14:textId="77777777" w:rsidR="00BA0AA7" w:rsidRDefault="00BA0AA7" w:rsidP="00BA0AA7">
      <w:pPr>
        <w:pStyle w:val="PargrafodaLista"/>
        <w:shd w:val="clear" w:color="auto" w:fill="FFFFFF"/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73122626" w14:textId="77777777" w:rsidR="00BA0AA7" w:rsidRDefault="00BA0AA7" w:rsidP="00BA0AA7">
      <w:pPr>
        <w:pStyle w:val="PargrafodaLista"/>
        <w:numPr>
          <w:ilvl w:val="0"/>
          <w:numId w:val="1"/>
        </w:numPr>
        <w:shd w:val="clear" w:color="auto" w:fill="FFFFFF"/>
        <w:spacing w:before="120" w:after="12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Salientamos que a Secretaria de Educação tem prazo para as novas contratações, porém o número maior de candidatos convocados neste edital é devido à maioria se manifestarem desistência via telefone em contato com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4E7B4A" w14:textId="77777777" w:rsidR="00BA0AA7" w:rsidRDefault="00BA0AA7" w:rsidP="00BA0AA7">
      <w:pPr>
        <w:pStyle w:val="PargrafodaLista"/>
        <w:shd w:val="clear" w:color="auto" w:fill="FFFFFF"/>
        <w:spacing w:before="120" w:after="12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4FDC868C" w14:textId="77777777" w:rsidR="00BA0AA7" w:rsidRDefault="00BA0AA7" w:rsidP="00BA0AA7">
      <w:pPr>
        <w:pStyle w:val="PargrafodaLista"/>
        <w:numPr>
          <w:ilvl w:val="0"/>
          <w:numId w:val="1"/>
        </w:numPr>
        <w:shd w:val="clear" w:color="auto" w:fill="FFFFFF"/>
        <w:spacing w:before="120" w:after="12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922E4A">
        <w:rPr>
          <w:rFonts w:ascii="Times New Roman" w:hAnsi="Times New Roman" w:cs="Times New Roman"/>
          <w:sz w:val="24"/>
          <w:szCs w:val="24"/>
        </w:rPr>
        <w:t xml:space="preserve">O não comparecimento no prazo legal estabelecido neste Edital de Convocação implicará na desistência em caráter definitivo e </w:t>
      </w:r>
      <w:r>
        <w:rPr>
          <w:rFonts w:ascii="Times New Roman" w:hAnsi="Times New Roman" w:cs="Times New Roman"/>
          <w:sz w:val="24"/>
          <w:szCs w:val="24"/>
        </w:rPr>
        <w:t>irrevogável do(a) candidato(a).</w:t>
      </w:r>
    </w:p>
    <w:p w14:paraId="5A227955" w14:textId="77777777" w:rsidR="00BA0AA7" w:rsidRDefault="00BA0AA7" w:rsidP="00BA0AA7">
      <w:pPr>
        <w:pStyle w:val="PargrafodaLista"/>
        <w:shd w:val="clear" w:color="auto" w:fill="FFFFFF"/>
        <w:spacing w:before="120" w:after="12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77958EDD" w14:textId="77777777" w:rsidR="00BA0AA7" w:rsidRPr="00510B91" w:rsidRDefault="00BA0AA7" w:rsidP="00BA0AA7">
      <w:pPr>
        <w:pStyle w:val="PargrafodaLista"/>
        <w:numPr>
          <w:ilvl w:val="0"/>
          <w:numId w:val="1"/>
        </w:numPr>
        <w:shd w:val="clear" w:color="auto" w:fill="FFFFFF"/>
        <w:spacing w:before="120" w:after="12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22E4A">
        <w:rPr>
          <w:rFonts w:ascii="Times New Roman" w:hAnsi="Times New Roman" w:cs="Times New Roman"/>
          <w:sz w:val="24"/>
          <w:szCs w:val="24"/>
        </w:rPr>
        <w:t xml:space="preserve">odendo a </w:t>
      </w:r>
      <w:proofErr w:type="spellStart"/>
      <w:r w:rsidRPr="00922E4A">
        <w:rPr>
          <w:rFonts w:ascii="Times New Roman" w:hAnsi="Times New Roman" w:cs="Times New Roman"/>
          <w:sz w:val="24"/>
          <w:szCs w:val="24"/>
        </w:rPr>
        <w:t>SEMEC</w:t>
      </w:r>
      <w:proofErr w:type="spellEnd"/>
      <w:r w:rsidRPr="00922E4A">
        <w:rPr>
          <w:rFonts w:ascii="Times New Roman" w:hAnsi="Times New Roman" w:cs="Times New Roman"/>
          <w:sz w:val="24"/>
          <w:szCs w:val="24"/>
        </w:rPr>
        <w:t xml:space="preserve"> convocar os candidatos imediatamente posteriores, obedecendo à ordem de classificação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969E16" w14:textId="77777777" w:rsidR="00BA0AA7" w:rsidRPr="00922E4A" w:rsidRDefault="00BA0AA7" w:rsidP="00BA0AA7">
      <w:pPr>
        <w:shd w:val="clear" w:color="auto" w:fill="FFFFFF"/>
        <w:spacing w:before="120" w:after="120"/>
        <w:jc w:val="center"/>
        <w:rPr>
          <w:sz w:val="24"/>
          <w:szCs w:val="24"/>
        </w:rPr>
      </w:pPr>
    </w:p>
    <w:p w14:paraId="103B77C1" w14:textId="77777777" w:rsidR="00BA0AA7" w:rsidRDefault="00BA0AA7" w:rsidP="00BA0AA7">
      <w:pPr>
        <w:shd w:val="clear" w:color="auto" w:fill="FFFFFF"/>
        <w:spacing w:before="120" w:after="120"/>
        <w:jc w:val="right"/>
        <w:rPr>
          <w:sz w:val="24"/>
          <w:szCs w:val="24"/>
        </w:rPr>
      </w:pPr>
      <w:r w:rsidRPr="00922E4A">
        <w:rPr>
          <w:sz w:val="24"/>
          <w:szCs w:val="24"/>
        </w:rPr>
        <w:t>Taquar</w:t>
      </w:r>
      <w:r>
        <w:rPr>
          <w:sz w:val="24"/>
          <w:szCs w:val="24"/>
        </w:rPr>
        <w:t>ussu-MS, 05 de outubro</w:t>
      </w:r>
      <w:r w:rsidRPr="00922E4A">
        <w:rPr>
          <w:sz w:val="24"/>
          <w:szCs w:val="24"/>
        </w:rPr>
        <w:t xml:space="preserve"> de 2022.</w:t>
      </w:r>
    </w:p>
    <w:p w14:paraId="546DDEB6" w14:textId="77777777" w:rsidR="00BA0AA7" w:rsidRPr="00922E4A" w:rsidRDefault="00BA0AA7" w:rsidP="00BA0AA7">
      <w:pPr>
        <w:shd w:val="clear" w:color="auto" w:fill="FFFFFF"/>
        <w:spacing w:before="120" w:after="120"/>
        <w:jc w:val="center"/>
        <w:rPr>
          <w:sz w:val="24"/>
          <w:szCs w:val="24"/>
        </w:rPr>
      </w:pPr>
    </w:p>
    <w:p w14:paraId="1605BD6B" w14:textId="77777777" w:rsidR="00BA0AA7" w:rsidRPr="00922E4A" w:rsidRDefault="00BA0AA7" w:rsidP="00BA0AA7">
      <w:pPr>
        <w:shd w:val="clear" w:color="auto" w:fill="FFFFFF"/>
        <w:spacing w:before="120" w:after="120"/>
        <w:jc w:val="right"/>
        <w:rPr>
          <w:sz w:val="24"/>
          <w:szCs w:val="24"/>
        </w:rPr>
      </w:pPr>
    </w:p>
    <w:p w14:paraId="7540686A" w14:textId="77777777" w:rsidR="00BA0AA7" w:rsidRPr="00922E4A" w:rsidRDefault="00BA0AA7" w:rsidP="00BA0AA7">
      <w:pPr>
        <w:jc w:val="center"/>
        <w:rPr>
          <w:b/>
          <w:sz w:val="22"/>
          <w:szCs w:val="22"/>
        </w:rPr>
      </w:pPr>
      <w:proofErr w:type="spellStart"/>
      <w:r w:rsidRPr="00922E4A">
        <w:rPr>
          <w:b/>
          <w:sz w:val="22"/>
          <w:szCs w:val="22"/>
        </w:rPr>
        <w:t>Marilza</w:t>
      </w:r>
      <w:proofErr w:type="spellEnd"/>
      <w:r w:rsidRPr="00922E4A">
        <w:rPr>
          <w:b/>
          <w:sz w:val="22"/>
          <w:szCs w:val="22"/>
        </w:rPr>
        <w:t xml:space="preserve"> Nunes de Araújo Nascimento</w:t>
      </w:r>
    </w:p>
    <w:p w14:paraId="42F2B3B4" w14:textId="77777777" w:rsidR="00BA0AA7" w:rsidRPr="00922E4A" w:rsidRDefault="00BA0AA7" w:rsidP="00BA0AA7">
      <w:pPr>
        <w:tabs>
          <w:tab w:val="left" w:pos="4253"/>
        </w:tabs>
        <w:jc w:val="center"/>
        <w:rPr>
          <w:b/>
          <w:sz w:val="22"/>
          <w:szCs w:val="22"/>
        </w:rPr>
      </w:pPr>
      <w:r w:rsidRPr="00922E4A">
        <w:rPr>
          <w:b/>
          <w:sz w:val="22"/>
          <w:szCs w:val="22"/>
        </w:rPr>
        <w:t>Secretária Municipal de Educação</w:t>
      </w:r>
    </w:p>
    <w:p w14:paraId="73E4CA58" w14:textId="77777777" w:rsidR="00BA0AA7" w:rsidRPr="00922E4A" w:rsidRDefault="00BA0AA7" w:rsidP="00BA0AA7">
      <w:pPr>
        <w:tabs>
          <w:tab w:val="left" w:pos="4253"/>
        </w:tabs>
        <w:jc w:val="center"/>
        <w:rPr>
          <w:b/>
          <w:kern w:val="16"/>
          <w:sz w:val="22"/>
          <w:szCs w:val="22"/>
        </w:rPr>
      </w:pPr>
      <w:r w:rsidRPr="00922E4A">
        <w:rPr>
          <w:b/>
          <w:kern w:val="16"/>
          <w:sz w:val="22"/>
          <w:szCs w:val="22"/>
        </w:rPr>
        <w:t xml:space="preserve">Decreto Municipal Nº 003/2021 de 01 de </w:t>
      </w:r>
      <w:proofErr w:type="gramStart"/>
      <w:r w:rsidRPr="00922E4A">
        <w:rPr>
          <w:b/>
          <w:kern w:val="16"/>
          <w:sz w:val="22"/>
          <w:szCs w:val="22"/>
        </w:rPr>
        <w:t>Janeiro</w:t>
      </w:r>
      <w:proofErr w:type="gramEnd"/>
      <w:r w:rsidRPr="00922E4A">
        <w:rPr>
          <w:b/>
          <w:kern w:val="16"/>
          <w:sz w:val="22"/>
          <w:szCs w:val="22"/>
        </w:rPr>
        <w:t xml:space="preserve"> de 2021.</w:t>
      </w:r>
    </w:p>
    <w:p w14:paraId="2B337686" w14:textId="77777777" w:rsidR="00BA0AA7" w:rsidRPr="00922E4A" w:rsidRDefault="00BA0AA7" w:rsidP="00BA0AA7">
      <w:pPr>
        <w:pStyle w:val="NormalWeb"/>
        <w:tabs>
          <w:tab w:val="left" w:pos="7967"/>
        </w:tabs>
        <w:spacing w:before="0" w:beforeAutospacing="0" w:after="0" w:afterAutospacing="0" w:line="276" w:lineRule="auto"/>
        <w:rPr>
          <w:b/>
          <w:kern w:val="16"/>
        </w:rPr>
      </w:pPr>
    </w:p>
    <w:p w14:paraId="7056C386" w14:textId="77777777" w:rsidR="00BA0AA7" w:rsidRPr="00922E4A" w:rsidRDefault="00BA0AA7" w:rsidP="00BA0AA7">
      <w:pPr>
        <w:rPr>
          <w:sz w:val="24"/>
          <w:szCs w:val="24"/>
        </w:rPr>
      </w:pPr>
    </w:p>
    <w:p w14:paraId="4B97EB82" w14:textId="77777777" w:rsidR="00BA0AA7" w:rsidRPr="00922E4A" w:rsidRDefault="00BA0AA7" w:rsidP="00BA0AA7">
      <w:pPr>
        <w:jc w:val="right"/>
      </w:pPr>
    </w:p>
    <w:sectPr w:rsidR="00BA0AA7" w:rsidRPr="00922E4A" w:rsidSect="00922E4A">
      <w:headerReference w:type="default" r:id="rId7"/>
      <w:footerReference w:type="default" r:id="rId8"/>
      <w:pgSz w:w="11906" w:h="16838"/>
      <w:pgMar w:top="1417" w:right="1133" w:bottom="851" w:left="1701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01C9A" w14:textId="77777777" w:rsidR="00634F83" w:rsidRDefault="00634F83" w:rsidP="00BA0AA7">
      <w:r>
        <w:separator/>
      </w:r>
    </w:p>
  </w:endnote>
  <w:endnote w:type="continuationSeparator" w:id="0">
    <w:p w14:paraId="2D50C043" w14:textId="77777777" w:rsidR="00634F83" w:rsidRDefault="00634F83" w:rsidP="00BA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44CBB" w14:textId="77777777" w:rsidR="00F366C9" w:rsidRDefault="00784085" w:rsidP="00F366C9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Rua Benedito Machado nº 25 - CEP: 79 765 000 - Fone (067) 3444 1569</w:t>
    </w:r>
  </w:p>
  <w:p w14:paraId="5A907B66" w14:textId="77777777" w:rsidR="00F366C9" w:rsidRDefault="00784085" w:rsidP="00F366C9">
    <w:pPr>
      <w:jc w:val="center"/>
    </w:pPr>
    <w:r>
      <w:rPr>
        <w:rFonts w:ascii="Arial" w:hAnsi="Arial" w:cs="Arial"/>
        <w:b/>
        <w:bCs/>
      </w:rPr>
      <w:t>e-mail: semec@taquarussu.ms.gov.br</w:t>
    </w:r>
  </w:p>
  <w:p w14:paraId="73DACD3F" w14:textId="77777777" w:rsidR="00F366C9" w:rsidRDefault="00634F83" w:rsidP="00F366C9">
    <w:pPr>
      <w:pStyle w:val="Rodap"/>
    </w:pPr>
  </w:p>
  <w:p w14:paraId="2C00D7E2" w14:textId="77777777" w:rsidR="00980B6B" w:rsidRDefault="00634F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078B7" w14:textId="77777777" w:rsidR="00634F83" w:rsidRDefault="00634F83" w:rsidP="00BA0AA7">
      <w:r>
        <w:separator/>
      </w:r>
    </w:p>
  </w:footnote>
  <w:footnote w:type="continuationSeparator" w:id="0">
    <w:p w14:paraId="134642E7" w14:textId="77777777" w:rsidR="00634F83" w:rsidRDefault="00634F83" w:rsidP="00BA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4"/>
      <w:gridCol w:w="6662"/>
      <w:gridCol w:w="1391"/>
    </w:tblGrid>
    <w:tr w:rsidR="00F366C9" w14:paraId="0A807D45" w14:textId="77777777" w:rsidTr="00F366C9">
      <w:trPr>
        <w:trHeight w:val="1247"/>
      </w:trPr>
      <w:tc>
        <w:tcPr>
          <w:tcW w:w="184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2A4BCF73" w14:textId="77777777" w:rsidR="00F366C9" w:rsidRDefault="00784085" w:rsidP="00E021FA">
          <w:pPr>
            <w:ind w:left="-108"/>
            <w:rPr>
              <w:rFonts w:ascii="Verdana" w:hAnsi="Verdana"/>
              <w:i/>
              <w:iCs/>
            </w:rPr>
          </w:pPr>
          <w:r w:rsidRPr="004E5288">
            <w:rPr>
              <w:sz w:val="24"/>
              <w:szCs w:val="24"/>
            </w:rPr>
            <w:object w:dxaOrig="7754" w:dyaOrig="6479" w14:anchorId="4C98A4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66pt" fillcolor="window">
                <v:imagedata r:id="rId1" o:title=""/>
              </v:shape>
              <o:OLEObject Type="Embed" ProgID="PBrush" ShapeID="_x0000_i1025" DrawAspect="Content" ObjectID="_1726473327" r:id="rId2"/>
            </w:object>
          </w:r>
        </w:p>
      </w:tc>
      <w:tc>
        <w:tcPr>
          <w:tcW w:w="666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396243D2" w14:textId="77777777" w:rsidR="00F366C9" w:rsidRPr="00CE41EC" w:rsidRDefault="00784085" w:rsidP="00E021FA">
          <w:pPr>
            <w:pStyle w:val="Ttulo1"/>
            <w:rPr>
              <w:sz w:val="26"/>
            </w:rPr>
          </w:pPr>
          <w:r w:rsidRPr="00CE41EC">
            <w:rPr>
              <w:sz w:val="26"/>
            </w:rPr>
            <w:t>PREFEITURA MUNICIPAL DE TAQUARUSSU</w:t>
          </w:r>
        </w:p>
        <w:p w14:paraId="09D0AF5A" w14:textId="77777777" w:rsidR="00F366C9" w:rsidRDefault="00784085" w:rsidP="00E021FA">
          <w:pPr>
            <w:pStyle w:val="Ttulo3"/>
            <w:rPr>
              <w:sz w:val="24"/>
            </w:rPr>
          </w:pPr>
          <w:r>
            <w:rPr>
              <w:sz w:val="24"/>
            </w:rPr>
            <w:t>SECRETARIA MUNICIPAL DE EDUCAÇÃO,</w:t>
          </w:r>
        </w:p>
        <w:p w14:paraId="25E3BDEE" w14:textId="77777777" w:rsidR="00F366C9" w:rsidRDefault="00784085" w:rsidP="00E021FA">
          <w:pPr>
            <w:pStyle w:val="Ttulo3"/>
            <w:rPr>
              <w:sz w:val="24"/>
            </w:rPr>
          </w:pPr>
          <w:r w:rsidRPr="00606F0C">
            <w:rPr>
              <w:sz w:val="24"/>
            </w:rPr>
            <w:t>CULTURA E ESPORTES</w:t>
          </w:r>
          <w:r>
            <w:rPr>
              <w:sz w:val="24"/>
            </w:rPr>
            <w:t xml:space="preserve"> - </w:t>
          </w:r>
          <w:proofErr w:type="spellStart"/>
          <w:r>
            <w:rPr>
              <w:sz w:val="24"/>
            </w:rPr>
            <w:t>SEMEC</w:t>
          </w:r>
          <w:proofErr w:type="spellEnd"/>
        </w:p>
        <w:p w14:paraId="2CFA09B6" w14:textId="77777777" w:rsidR="00F366C9" w:rsidRPr="00CE41EC" w:rsidRDefault="00784085" w:rsidP="00E021FA">
          <w:pPr>
            <w:jc w:val="center"/>
            <w:rPr>
              <w:b/>
              <w:color w:val="365F91"/>
            </w:rPr>
          </w:pPr>
          <w:r>
            <w:rPr>
              <w:b/>
              <w:color w:val="365F91"/>
            </w:rPr>
            <w:t>Juntos, construindo um novo tempo!</w:t>
          </w:r>
        </w:p>
      </w:tc>
      <w:tc>
        <w:tcPr>
          <w:tcW w:w="139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0F535214" w14:textId="77777777" w:rsidR="00F366C9" w:rsidRDefault="00784085" w:rsidP="00E021FA">
          <w:pPr>
            <w:ind w:left="-288" w:firstLine="180"/>
            <w:jc w:val="center"/>
            <w:rPr>
              <w:rFonts w:ascii="Arial" w:hAnsi="Arial" w:cs="Arial"/>
            </w:rPr>
          </w:pPr>
          <w:r w:rsidRPr="00AD2409">
            <w:rPr>
              <w:noProof/>
            </w:rPr>
            <w:drawing>
              <wp:inline distT="0" distB="0" distL="0" distR="0" wp14:anchorId="16F63DE3" wp14:editId="7FB0EDE6">
                <wp:extent cx="952500" cy="819150"/>
                <wp:effectExtent l="19050" t="0" r="0" b="0"/>
                <wp:docPr id="3" name="Imagem 1" descr="C:\Users\Windows7\Downloads\IMG-20210114-WA00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7\Downloads\IMG-20210114-WA00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5275C9" w14:textId="77777777" w:rsidR="00980B6B" w:rsidRDefault="00634F83" w:rsidP="00980B6B">
    <w:pPr>
      <w:pStyle w:val="Cabealho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57281"/>
    <w:multiLevelType w:val="hybridMultilevel"/>
    <w:tmpl w:val="5BC613D4"/>
    <w:lvl w:ilvl="0" w:tplc="0416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17" w:hanging="360"/>
      </w:pPr>
    </w:lvl>
    <w:lvl w:ilvl="2" w:tplc="0416001B" w:tentative="1">
      <w:start w:val="1"/>
      <w:numFmt w:val="lowerRoman"/>
      <w:lvlText w:val="%3."/>
      <w:lvlJc w:val="right"/>
      <w:pPr>
        <w:ind w:left="5137" w:hanging="180"/>
      </w:pPr>
    </w:lvl>
    <w:lvl w:ilvl="3" w:tplc="0416000F" w:tentative="1">
      <w:start w:val="1"/>
      <w:numFmt w:val="decimal"/>
      <w:lvlText w:val="%4."/>
      <w:lvlJc w:val="left"/>
      <w:pPr>
        <w:ind w:left="5857" w:hanging="360"/>
      </w:pPr>
    </w:lvl>
    <w:lvl w:ilvl="4" w:tplc="04160019" w:tentative="1">
      <w:start w:val="1"/>
      <w:numFmt w:val="lowerLetter"/>
      <w:lvlText w:val="%5."/>
      <w:lvlJc w:val="left"/>
      <w:pPr>
        <w:ind w:left="6577" w:hanging="360"/>
      </w:pPr>
    </w:lvl>
    <w:lvl w:ilvl="5" w:tplc="0416001B" w:tentative="1">
      <w:start w:val="1"/>
      <w:numFmt w:val="lowerRoman"/>
      <w:lvlText w:val="%6."/>
      <w:lvlJc w:val="right"/>
      <w:pPr>
        <w:ind w:left="7297" w:hanging="180"/>
      </w:pPr>
    </w:lvl>
    <w:lvl w:ilvl="6" w:tplc="0416000F" w:tentative="1">
      <w:start w:val="1"/>
      <w:numFmt w:val="decimal"/>
      <w:lvlText w:val="%7."/>
      <w:lvlJc w:val="left"/>
      <w:pPr>
        <w:ind w:left="8017" w:hanging="360"/>
      </w:pPr>
    </w:lvl>
    <w:lvl w:ilvl="7" w:tplc="04160019" w:tentative="1">
      <w:start w:val="1"/>
      <w:numFmt w:val="lowerLetter"/>
      <w:lvlText w:val="%8."/>
      <w:lvlJc w:val="left"/>
      <w:pPr>
        <w:ind w:left="8737" w:hanging="360"/>
      </w:pPr>
    </w:lvl>
    <w:lvl w:ilvl="8" w:tplc="0416001B" w:tentative="1">
      <w:start w:val="1"/>
      <w:numFmt w:val="lowerRoman"/>
      <w:lvlText w:val="%9."/>
      <w:lvlJc w:val="right"/>
      <w:pPr>
        <w:ind w:left="9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AA7"/>
    <w:rsid w:val="00115920"/>
    <w:rsid w:val="003A02EA"/>
    <w:rsid w:val="0042402F"/>
    <w:rsid w:val="00634F83"/>
    <w:rsid w:val="006D68E5"/>
    <w:rsid w:val="00784085"/>
    <w:rsid w:val="008B11A7"/>
    <w:rsid w:val="00BA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BA642"/>
  <w15:docId w15:val="{E36C2A86-776D-4741-844D-6FDA8735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0AA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0AA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outlineLvl w:val="0"/>
    </w:pPr>
    <w:rPr>
      <w:rFonts w:ascii="Arial" w:hAnsi="Arial" w:cs="Arial"/>
      <w:b/>
      <w:bCs/>
      <w:color w:val="auto"/>
      <w:sz w:val="28"/>
      <w:szCs w:val="24"/>
    </w:rPr>
  </w:style>
  <w:style w:type="paragraph" w:styleId="Ttulo3">
    <w:name w:val="heading 3"/>
    <w:basedOn w:val="Normal"/>
    <w:next w:val="Normal"/>
    <w:link w:val="Ttulo3Char"/>
    <w:qFormat/>
    <w:rsid w:val="00BA0AA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  <w:outlineLvl w:val="2"/>
    </w:pPr>
    <w:rPr>
      <w:b/>
      <w:bCs/>
      <w:color w:val="auto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0AA7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A0AA7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0A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0AA7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A0A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A0AA7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BA0A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A0A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3" w:line="366" w:lineRule="auto"/>
      <w:ind w:left="720" w:right="3" w:hanging="10"/>
      <w:contextualSpacing/>
      <w:jc w:val="both"/>
    </w:pPr>
    <w:rPr>
      <w:rFonts w:ascii="Verdana" w:eastAsia="Verdana" w:hAnsi="Verdana" w:cs="Verdana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0A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AA7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</cp:lastModifiedBy>
  <cp:revision>3</cp:revision>
  <dcterms:created xsi:type="dcterms:W3CDTF">2022-10-05T11:55:00Z</dcterms:created>
  <dcterms:modified xsi:type="dcterms:W3CDTF">2022-10-05T14:08:00Z</dcterms:modified>
</cp:coreProperties>
</file>